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0E9" w:rsidRDefault="00346E30">
      <w:pPr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______________________________</w:t>
      </w:r>
      <w:r>
        <w:rPr>
          <w:sz w:val="28"/>
          <w:szCs w:val="28"/>
        </w:rPr>
        <w:tab/>
        <w:t>Group Topic You are Observing ___________________________</w:t>
      </w:r>
      <w:r>
        <w:rPr>
          <w:sz w:val="28"/>
          <w:szCs w:val="28"/>
        </w:rPr>
        <w:tab/>
      </w:r>
    </w:p>
    <w:p w:rsidR="00A370E9" w:rsidRDefault="00A370E9">
      <w:pPr>
        <w:contextualSpacing w:val="0"/>
        <w:jc w:val="center"/>
        <w:rPr>
          <w:b/>
          <w:sz w:val="28"/>
          <w:szCs w:val="28"/>
        </w:rPr>
      </w:pPr>
    </w:p>
    <w:p w:rsidR="00A370E9" w:rsidRDefault="00346E30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 Presentation Rubrics</w:t>
      </w:r>
    </w:p>
    <w:p w:rsidR="00A370E9" w:rsidRDefault="00346E30">
      <w:pPr>
        <w:contextualSpacing w:val="0"/>
        <w:rPr>
          <w:i/>
        </w:rPr>
      </w:pPr>
      <w:r>
        <w:rPr>
          <w:i/>
        </w:rPr>
        <w:t>Directions: After watching a groups presentation, circle where you believe they belong on the rubric.  Don’t forget to explain your decision in the right hand column.</w:t>
      </w:r>
    </w:p>
    <w:p w:rsidR="00A370E9" w:rsidRDefault="00A370E9">
      <w:pPr>
        <w:contextualSpacing w:val="0"/>
        <w:rPr>
          <w:i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505"/>
        <w:gridCol w:w="2415"/>
        <w:gridCol w:w="2415"/>
        <w:gridCol w:w="2385"/>
        <w:gridCol w:w="2745"/>
      </w:tblGrid>
      <w:tr w:rsidR="00A370E9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A370E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70E9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 Makers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the Correct Decision Makers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Decision Makers, but could have chosen better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Vague Choice of Decision Makers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Incorrect </w:t>
            </w:r>
          </w:p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Decision Makers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A370E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A370E9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Interest Groups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Correct Special Interest Groups Identified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Correct Special Interest Groups</w:t>
            </w:r>
          </w:p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Identified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Correct Special Interest Gro</w:t>
            </w:r>
            <w:r>
              <w:rPr>
                <w:sz w:val="28"/>
                <w:szCs w:val="28"/>
              </w:rPr>
              <w:t>ups</w:t>
            </w:r>
          </w:p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Identified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Correct Special Interest Group Identified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A370E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A370E9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Chosen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 3 Strong  and Appropriate Actions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 2 Strong and Appropriate Actions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 1 Strong and Appropriate Action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 Incorrect or No Actions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A370E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A370E9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Details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level of detail in planning Actions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level of detail in planning Actions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Vague level of detail in planning Actions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 little or no detail in planning of Actions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A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A370E9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Goals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were both realistic and detailed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were realistic or detailed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were neither realistic or detailed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3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were vague or missing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E9" w:rsidRDefault="00A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</w:tbl>
    <w:p w:rsidR="00A370E9" w:rsidRDefault="00A370E9">
      <w:pPr>
        <w:contextualSpacing w:val="0"/>
        <w:rPr>
          <w:sz w:val="28"/>
          <w:szCs w:val="28"/>
        </w:rPr>
      </w:pPr>
    </w:p>
    <w:sectPr w:rsidR="00A370E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70E9"/>
    <w:rsid w:val="00346E30"/>
    <w:rsid w:val="00A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652DD-7306-401E-B33B-A996A2A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2</cp:revision>
  <cp:lastPrinted>2018-09-11T15:49:00Z</cp:lastPrinted>
  <dcterms:created xsi:type="dcterms:W3CDTF">2018-09-11T15:49:00Z</dcterms:created>
  <dcterms:modified xsi:type="dcterms:W3CDTF">2018-09-11T15:49:00Z</dcterms:modified>
</cp:coreProperties>
</file>